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4" w:rsidRPr="00524C24" w:rsidRDefault="00FD47B7" w:rsidP="00524C24">
      <w:pPr>
        <w:widowControl/>
        <w:shd w:val="clear" w:color="auto" w:fill="FFFFFF"/>
        <w:spacing w:line="494" w:lineRule="atLeast"/>
        <w:jc w:val="center"/>
        <w:outlineLvl w:val="2"/>
        <w:rPr>
          <w:rFonts w:ascii="Helvetica" w:eastAsia="宋体" w:hAnsi="Helvetica" w:cs="Helvetica"/>
          <w:color w:val="030303"/>
          <w:kern w:val="0"/>
          <w:sz w:val="22"/>
        </w:rPr>
      </w:pPr>
      <w:proofErr w:type="gramStart"/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国网江苏省</w:t>
      </w:r>
      <w:proofErr w:type="gramEnd"/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电力有限公司</w:t>
      </w:r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 xml:space="preserve"> 2025 </w:t>
      </w:r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年第二次物资公开招标采购推荐的中标候选人公示（招标编号：</w:t>
      </w:r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102502</w:t>
      </w:r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）视频监视系统包</w:t>
      </w:r>
      <w:r w:rsidRPr="00FD47B7">
        <w:rPr>
          <w:rFonts w:ascii="Helvetica" w:eastAsia="宋体" w:hAnsi="Helvetica" w:cs="Helvetica" w:hint="eastAsia"/>
          <w:color w:val="030303"/>
          <w:kern w:val="0"/>
          <w:sz w:val="22"/>
        </w:rPr>
        <w:t>24</w:t>
      </w:r>
      <w:r w:rsidR="00524C24" w:rsidRPr="00524C24">
        <w:rPr>
          <w:rFonts w:ascii="Helvetica" w:eastAsia="宋体" w:hAnsi="Helvetica" w:cs="Helvetica"/>
          <w:color w:val="030303"/>
          <w:kern w:val="0"/>
          <w:sz w:val="22"/>
        </w:rPr>
        <w:t>项目招标公告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jc w:val="center"/>
        <w:rPr>
          <w:rFonts w:ascii="Helvetica" w:eastAsia="宋体" w:hAnsi="Helvetica" w:cs="Helvetica"/>
          <w:color w:val="030303"/>
          <w:kern w:val="0"/>
          <w:sz w:val="15"/>
          <w:szCs w:val="15"/>
        </w:rPr>
      </w:pPr>
      <w:r w:rsidRPr="00524C24">
        <w:rPr>
          <w:rFonts w:ascii="Helvetica" w:eastAsia="宋体" w:hAnsi="Helvetica" w:cs="Helvetica"/>
          <w:color w:val="030303"/>
          <w:kern w:val="0"/>
          <w:sz w:val="15"/>
          <w:szCs w:val="15"/>
        </w:rPr>
        <w:t>发布时间：</w:t>
      </w:r>
      <w:r w:rsidR="003A54DE">
        <w:rPr>
          <w:rFonts w:ascii="Helvetica" w:eastAsia="宋体" w:hAnsi="Helvetica" w:cs="Helvetica"/>
          <w:color w:val="030303"/>
          <w:kern w:val="0"/>
          <w:sz w:val="15"/>
          <w:szCs w:val="15"/>
        </w:rPr>
        <w:t>2025-08</w:t>
      </w:r>
      <w:r w:rsidR="003A54DE">
        <w:rPr>
          <w:rFonts w:ascii="Helvetica" w:eastAsia="宋体" w:hAnsi="Helvetica" w:cs="Helvetica" w:hint="eastAsia"/>
          <w:color w:val="030303"/>
          <w:kern w:val="0"/>
          <w:sz w:val="15"/>
          <w:szCs w:val="15"/>
        </w:rPr>
        <w:t>-29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根据相关规定，经批准，现</w:t>
      </w:r>
      <w:proofErr w:type="gramStart"/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就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国网江苏省</w:t>
      </w:r>
      <w:proofErr w:type="gramEnd"/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电力有限公司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2025 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年第二次物资公开招标采购推荐的中标候选人公示（招标编号：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102502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）视频监视系统包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24</w:t>
      </w:r>
      <w:r w:rsid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项目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一、项目名称及编号：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二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、采购方式：公开招标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三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、采购内容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本项目采购内容为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国网江苏省电力有限公司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2025 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年第二次物资公开招标采购推荐的中标候选人公示（招标编号：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102502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）视频监视系统包</w:t>
      </w:r>
      <w:r w:rsidR="00FD47B7" w:rsidRPr="00FD47B7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24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项目，具体要求详见本招标文件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四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、合格投标人的资格要求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、具有独立承担民事责任的能力；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、具有良好的商业信誉和健全的财务会计制度；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、具有履行合同所必需的设备和专业技术能力；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4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、有依法缴纳税收和社会保障资金的良好记录；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、本项目不接受联合体投标。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五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、投标报名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、报名时间：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8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3A54D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29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日至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2025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年</w:t>
      </w:r>
      <w:r w:rsidR="003A54D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9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月</w:t>
      </w:r>
      <w:r w:rsidR="003A54DE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4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时间：上午：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8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30-11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30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，下午：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13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00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-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17.00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可现场投递标书或邮寄标书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地址为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：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扬州市开发区</w:t>
      </w:r>
      <w:proofErr w:type="gramStart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鸿</w:t>
      </w:r>
      <w:proofErr w:type="gramEnd"/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大路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58</w:t>
      </w:r>
      <w:r w:rsidRPr="00524C24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号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扬州北辰电气集团有限公司监察审计部黄杰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(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收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)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，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、报名时应提供以下资料（复印件均须加盖公章）：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2.1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、营业执照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(</w:t>
      </w:r>
      <w:r w:rsidR="00A25DDE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或事业法人登记证书或其它工商等登记证明材料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)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复印件；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2.2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、法定代表人授权委托书原件；</w:t>
      </w:r>
    </w:p>
    <w:p w:rsidR="00524C24" w:rsidRDefault="00524C24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2.3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、授权代表有效身份证件原件及复印件；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2.4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:rsidR="005853E3" w:rsidRDefault="005853E3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2.5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r>
        <w:rPr>
          <w:rFonts w:ascii="Arial" w:hAnsi="Arial" w:cs="Arial"/>
          <w:color w:val="000000"/>
          <w:sz w:val="15"/>
          <w:szCs w:val="15"/>
        </w:rPr>
        <w:t>相关资质报告（</w:t>
      </w: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>证书要保证有效期）；</w:t>
      </w:r>
    </w:p>
    <w:p w:rsidR="005853E3" w:rsidRPr="00524C24" w:rsidRDefault="005853E3" w:rsidP="005853E3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Arial" w:hAnsi="Arial" w:cs="Arial" w:hint="eastAsia"/>
          <w:color w:val="000000"/>
          <w:sz w:val="15"/>
          <w:szCs w:val="15"/>
        </w:rPr>
        <w:t>2.6</w:t>
      </w:r>
      <w:r>
        <w:rPr>
          <w:rFonts w:ascii="Arial" w:hAnsi="Arial" w:cs="Arial" w:hint="eastAsia"/>
          <w:color w:val="000000"/>
          <w:sz w:val="15"/>
          <w:szCs w:val="15"/>
        </w:rPr>
        <w:t>、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报价请</w:t>
      </w:r>
      <w:proofErr w:type="gramEnd"/>
      <w:r>
        <w:rPr>
          <w:rFonts w:ascii="Arial" w:hAnsi="Arial" w:cs="Arial"/>
          <w:color w:val="000000"/>
          <w:sz w:val="15"/>
          <w:szCs w:val="15"/>
        </w:rPr>
        <w:t>务必注明付款方式，开票点数，联系人及电话</w:t>
      </w:r>
    </w:p>
    <w:p w:rsidR="00524C24" w:rsidRPr="00524C24" w:rsidRDefault="00F044B8" w:rsidP="005853E3">
      <w:pPr>
        <w:widowControl/>
        <w:shd w:val="clear" w:color="auto" w:fill="FFFFFF"/>
        <w:spacing w:line="301" w:lineRule="atLeast"/>
        <w:ind w:firstLineChars="300" w:firstLine="45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六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、投标保证金：不采用</w:t>
      </w:r>
    </w:p>
    <w:p w:rsidR="00524C24" w:rsidRPr="00524C24" w:rsidRDefault="00F044B8" w:rsidP="00524C24">
      <w:pPr>
        <w:widowControl/>
        <w:shd w:val="clear" w:color="auto" w:fill="FFFFFF"/>
        <w:spacing w:line="301" w:lineRule="atLeast"/>
        <w:ind w:firstLine="480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七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、招标人：</w:t>
      </w:r>
      <w:r w:rsidR="00524C24"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 xml:space="preserve"> </w:t>
      </w:r>
    </w:p>
    <w:p w:rsidR="00524C24" w:rsidRPr="00524C24" w:rsidRDefault="00524C24" w:rsidP="00524C24">
      <w:pPr>
        <w:widowControl/>
        <w:shd w:val="clear" w:color="auto" w:fill="FFFFFF"/>
        <w:spacing w:line="301" w:lineRule="atLeast"/>
        <w:jc w:val="left"/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</w:pP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       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联系人：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陈飞</w:t>
      </w:r>
      <w:proofErr w:type="gramStart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飞</w:t>
      </w:r>
      <w:proofErr w:type="gramEnd"/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    </w:t>
      </w:r>
      <w:r w:rsidRPr="00524C24">
        <w:rPr>
          <w:rFonts w:ascii="Microsoft Yahei" w:eastAsia="宋体" w:hAnsi="Microsoft Yahei" w:cs="Helvetica"/>
          <w:color w:val="030303"/>
          <w:kern w:val="0"/>
          <w:sz w:val="15"/>
          <w:szCs w:val="15"/>
        </w:rPr>
        <w:t>联系电话：</w:t>
      </w:r>
      <w:r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 xml:space="preserve">   </w:t>
      </w:r>
      <w:r w:rsidR="00F044B8">
        <w:rPr>
          <w:rFonts w:ascii="Microsoft Yahei" w:eastAsia="宋体" w:hAnsi="Microsoft Yahei" w:cs="Helvetica" w:hint="eastAsia"/>
          <w:color w:val="030303"/>
          <w:kern w:val="0"/>
          <w:sz w:val="15"/>
          <w:szCs w:val="15"/>
        </w:rPr>
        <w:t>0514-82986316</w:t>
      </w:r>
    </w:p>
    <w:p w:rsidR="00C9641F" w:rsidRPr="00524C24" w:rsidRDefault="00C9641F"/>
    <w:sectPr w:rsidR="00C9641F" w:rsidRPr="00524C24" w:rsidSect="00C9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20" w:rsidRDefault="00752820" w:rsidP="00524C24">
      <w:r>
        <w:separator/>
      </w:r>
    </w:p>
  </w:endnote>
  <w:endnote w:type="continuationSeparator" w:id="0">
    <w:p w:rsidR="00752820" w:rsidRDefault="00752820" w:rsidP="0052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20" w:rsidRDefault="00752820" w:rsidP="00524C24">
      <w:r>
        <w:separator/>
      </w:r>
    </w:p>
  </w:footnote>
  <w:footnote w:type="continuationSeparator" w:id="0">
    <w:p w:rsidR="00752820" w:rsidRDefault="00752820" w:rsidP="00524C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C24"/>
    <w:rsid w:val="001D0B59"/>
    <w:rsid w:val="001F3631"/>
    <w:rsid w:val="00377A4E"/>
    <w:rsid w:val="003A54DE"/>
    <w:rsid w:val="0040351B"/>
    <w:rsid w:val="00524C24"/>
    <w:rsid w:val="005853E3"/>
    <w:rsid w:val="005C53A9"/>
    <w:rsid w:val="006038D6"/>
    <w:rsid w:val="00661A58"/>
    <w:rsid w:val="006703CA"/>
    <w:rsid w:val="00752820"/>
    <w:rsid w:val="009606C4"/>
    <w:rsid w:val="00A25DDE"/>
    <w:rsid w:val="00B34173"/>
    <w:rsid w:val="00C9641F"/>
    <w:rsid w:val="00D20CA3"/>
    <w:rsid w:val="00EE0CF0"/>
    <w:rsid w:val="00F044B8"/>
    <w:rsid w:val="00F7435A"/>
    <w:rsid w:val="00FD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1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24C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C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24C2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524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548">
          <w:marLeft w:val="279"/>
          <w:marRight w:val="279"/>
          <w:marTop w:val="0"/>
          <w:marBottom w:val="0"/>
          <w:divBdr>
            <w:top w:val="single" w:sz="4" w:space="10" w:color="E5E5E5"/>
            <w:left w:val="single" w:sz="4" w:space="10" w:color="E5E5E5"/>
            <w:bottom w:val="single" w:sz="4" w:space="0" w:color="E5E5E5"/>
            <w:right w:val="single" w:sz="4" w:space="10" w:color="E5E5E5"/>
          </w:divBdr>
          <w:divsChild>
            <w:div w:id="20039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2025-08-29T05:40:00Z</dcterms:created>
  <dcterms:modified xsi:type="dcterms:W3CDTF">2025-08-29T05:40:00Z</dcterms:modified>
</cp:coreProperties>
</file>